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16" w:rsidRPr="00847F16" w:rsidRDefault="00847F16" w:rsidP="00847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Képviselő-testületi tagok névsora</w:t>
      </w: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47F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1994 - 1998</w:t>
      </w: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Szilágyi Dénes polgármester KDNP, MDF, FKGP, FIDESZ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 Andrásné SZDSZ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Bíró Miklós MSZP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Fülöp István MDF, KDNP, FKGP, FIDESZ - Alpolgármester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Gariscsák</w:t>
      </w:r>
      <w:proofErr w:type="spellEnd"/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Sándor MSZP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Izsoó</w:t>
      </w:r>
      <w:proofErr w:type="spellEnd"/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Tiborné SZDSZ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Jeney István FKGP, MDF, KDNP, FIDESZ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Dr. Jeremiás György KDNP, FKGP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Dr. Kárpáti József Független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Kertész Istvánné SZDSZ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Dr. Kóródi Ferenc SZDSZ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Dr. Lőrincz Imre KDNP, MDF, FKGP, FIDESZ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Lukács Bertalan MDF, FKGP, KDNP, FIDESZ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Nagy Gusztáv MSZP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Pankotai Ferenc MSZP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Szászi István FIDESZ, MDF, FKGP, KDNP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Szűcs Zoltán KDNP, FIDESZ, MDF, FKGP</w:t>
      </w:r>
    </w:p>
    <w:p w:rsidR="00847F16" w:rsidRPr="00847F16" w:rsidRDefault="00847F16" w:rsidP="00847F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7F16">
        <w:rPr>
          <w:rFonts w:ascii="Times New Roman" w:eastAsia="Times New Roman" w:hAnsi="Times New Roman" w:cs="Times New Roman"/>
          <w:sz w:val="24"/>
          <w:szCs w:val="24"/>
          <w:lang w:eastAsia="hu-HU"/>
        </w:rPr>
        <w:t>Varga Károly István MSZP</w:t>
      </w:r>
    </w:p>
    <w:p w:rsidR="009F6FD3" w:rsidRDefault="009F6FD3"/>
    <w:sectPr w:rsidR="009F6FD3" w:rsidSect="009F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6CC"/>
    <w:multiLevelType w:val="multilevel"/>
    <w:tmpl w:val="BC62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F16"/>
    <w:rsid w:val="00847F16"/>
    <w:rsid w:val="009F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6F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4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47F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</dc:creator>
  <cp:lastModifiedBy>Szabo</cp:lastModifiedBy>
  <cp:revision>1</cp:revision>
  <dcterms:created xsi:type="dcterms:W3CDTF">2016-01-04T17:23:00Z</dcterms:created>
  <dcterms:modified xsi:type="dcterms:W3CDTF">2016-01-04T17:23:00Z</dcterms:modified>
</cp:coreProperties>
</file>